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 ____________________________________</w:t>
        <w:tab/>
        <w:tab/>
        <w:t xml:space="preserve">Course __________</w:t>
        <w:tab/>
        <w:tab/>
        <w:t xml:space="preserve">Date 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Homework Prompts (March 21st-23rd</w:t>
      </w:r>
      <w:r w:rsidDel="00000000" w:rsidR="00000000" w:rsidRPr="00000000">
        <w:rPr>
          <w:b w:val="1"/>
          <w:rtl w:val="0"/>
        </w:rPr>
        <w:t xml:space="preserve">, 8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Grade) – Ms. Weidner &amp; Ms. Tanyu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Instructions: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Read your personal reader every day.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Write down what you read.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Answer one prompt each day.</w:t>
      </w:r>
      <w:r w:rsidDel="00000000" w:rsidR="00000000" w:rsidRPr="00000000">
        <w:rPr>
          <w:rtl w:val="0"/>
        </w:rPr>
        <w:t xml:space="preserve">You don’t have to answer them in order. Since we have Friday off, you are only expected to complete three prompts.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060"/>
        </w:tabs>
        <w:contextualSpacing w:val="0"/>
      </w:pPr>
      <w:r w:rsidDel="00000000" w:rsidR="00000000" w:rsidRPr="00000000">
        <w:rPr>
          <w:rtl w:val="0"/>
        </w:rPr>
        <w:t xml:space="preserve">Write a </w:t>
      </w:r>
      <w:r w:rsidDel="00000000" w:rsidR="00000000" w:rsidRPr="00000000">
        <w:rPr>
          <w:b w:val="1"/>
          <w:rtl w:val="0"/>
        </w:rPr>
        <w:t xml:space="preserve">claim</w:t>
      </w:r>
      <w:r w:rsidDel="00000000" w:rsidR="00000000" w:rsidRPr="00000000">
        <w:rPr>
          <w:rtl w:val="0"/>
        </w:rPr>
        <w:t xml:space="preserve"> about a character/person or event in what you read today. Use evidence to support that claim.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060"/>
        </w:tabs>
        <w:contextualSpacing w:val="0"/>
      </w:pPr>
      <w:r w:rsidDel="00000000" w:rsidR="00000000" w:rsidRPr="00000000">
        <w:rPr>
          <w:b w:val="1"/>
          <w:rtl w:val="0"/>
        </w:rPr>
        <w:t xml:space="preserve">Summarize</w:t>
      </w:r>
      <w:r w:rsidDel="00000000" w:rsidR="00000000" w:rsidRPr="00000000">
        <w:rPr>
          <w:rtl w:val="0"/>
        </w:rPr>
        <w:t xml:space="preserve"> your reading today. Choose relevant key details in your summary.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060"/>
        </w:tabs>
        <w:contextualSpacing w:val="0"/>
      </w:pPr>
      <w:r w:rsidDel="00000000" w:rsidR="00000000" w:rsidRPr="00000000">
        <w:rPr>
          <w:rtl w:val="0"/>
        </w:rPr>
        <w:t xml:space="preserve">Make a </w:t>
      </w:r>
      <w:r w:rsidDel="00000000" w:rsidR="00000000" w:rsidRPr="00000000">
        <w:rPr>
          <w:b w:val="1"/>
          <w:rtl w:val="0"/>
        </w:rPr>
        <w:t xml:space="preserve">focused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coherent claim</w:t>
      </w:r>
      <w:r w:rsidDel="00000000" w:rsidR="00000000" w:rsidRPr="00000000">
        <w:rPr>
          <w:rtl w:val="0"/>
        </w:rPr>
        <w:t xml:space="preserve"> convincing your character/person in your reading to do something. Write clear </w:t>
      </w:r>
      <w:r w:rsidDel="00000000" w:rsidR="00000000" w:rsidRPr="00000000">
        <w:rPr>
          <w:b w:val="1"/>
          <w:rtl w:val="0"/>
        </w:rPr>
        <w:t xml:space="preserve">reasons</w:t>
      </w:r>
      <w:r w:rsidDel="00000000" w:rsidR="00000000" w:rsidRPr="00000000">
        <w:rPr>
          <w:rtl w:val="0"/>
        </w:rPr>
        <w:t xml:space="preserve"> to support that claim.</w:t>
      </w:r>
    </w:p>
    <w:p w:rsidR="00000000" w:rsidDel="00000000" w:rsidP="00000000" w:rsidRDefault="00000000" w:rsidRPr="00000000">
      <w:pPr>
        <w:tabs>
          <w:tab w:val="left" w:pos="10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060"/>
        </w:tabs>
        <w:spacing w:line="360" w:lineRule="auto"/>
        <w:contextualSpacing w:val="0"/>
      </w:pPr>
      <w:r w:rsidDel="00000000" w:rsidR="00000000" w:rsidRPr="00000000">
        <w:rPr>
          <w:rtl w:val="0"/>
        </w:rPr>
        <w:t xml:space="preserve">Make up your own prompt: 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Support your answer with </w:t>
      </w:r>
      <w:r w:rsidDel="00000000" w:rsidR="00000000" w:rsidRPr="00000000">
        <w:rPr>
          <w:b w:val="1"/>
          <w:rtl w:val="0"/>
        </w:rPr>
        <w:t xml:space="preserve">evidence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 ____________________________________</w:t>
        <w:tab/>
        <w:tab/>
        <w:t xml:space="preserve">Course __________</w:t>
        <w:tab/>
        <w:tab/>
        <w:t xml:space="preserve">Date 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Homework Prompts (March 21st-23rd, 8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Grade) – Ms. Matteo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Instructions: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Read your personal reader every day.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Write down what you read.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Answer one prompt each day. You only need to complete three of the prompts this week.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15"/>
        <w:gridCol w:w="7185"/>
        <w:tblGridChange w:id="0">
          <w:tblGrid>
            <w:gridCol w:w="3615"/>
            <w:gridCol w:w="718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Describe one important event/thing that happened in your reading today.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CLAIM: Was the event you described </w:t>
            </w:r>
            <w:r w:rsidDel="00000000" w:rsidR="00000000" w:rsidRPr="00000000">
              <w:rPr>
                <w:b w:val="1"/>
                <w:rtl w:val="0"/>
              </w:rPr>
              <w:t xml:space="preserve">positive or negative</w:t>
            </w:r>
            <w:r w:rsidDel="00000000" w:rsidR="00000000" w:rsidRPr="00000000">
              <w:rPr>
                <w:rtl w:val="0"/>
              </w:rPr>
              <w:t xml:space="preserve">? Write as a full sentence.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EVIDENCE: What in the text leads you to think the event was positive or negative? Give context.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EVIDENCE:  What else in the text leads you to think the event was positive or negative? Give context.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Explain</w:t>
            </w:r>
            <w:r w:rsidDel="00000000" w:rsidR="00000000" w:rsidRPr="00000000">
              <w:rPr>
                <w:rtl w:val="0"/>
              </w:rPr>
              <w:t xml:space="preserve"> how your evidence (the text details) show that the event was positive or negative.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tbl>
      <w:tblPr>
        <w:tblStyle w:val="Table2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40"/>
        <w:gridCol w:w="8160"/>
        <w:tblGridChange w:id="0">
          <w:tblGrid>
            <w:gridCol w:w="2640"/>
            <w:gridCol w:w="8160"/>
          </w:tblGrid>
        </w:tblGridChange>
      </w:tblGrid>
      <w:tr>
        <w:trPr>
          <w:trHeight w:val="12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Write </w:t>
            </w:r>
            <w:r w:rsidDel="00000000" w:rsidR="00000000" w:rsidRPr="00000000">
              <w:rPr>
                <w:b w:val="1"/>
                <w:rtl w:val="0"/>
              </w:rPr>
              <w:t xml:space="preserve">one sentence</w:t>
            </w:r>
            <w:r w:rsidDel="00000000" w:rsidR="00000000" w:rsidRPr="00000000">
              <w:rPr>
                <w:rtl w:val="0"/>
              </w:rPr>
              <w:t xml:space="preserve"> that summarizes the main idea of your reading.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Explain one of the details in your summary.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Explain another one of the details in your summary.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buqf44pee6kk" w:id="1"/>
      <w:bookmarkEnd w:id="1"/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tbl>
      <w:tblPr>
        <w:tblStyle w:val="Table3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10"/>
        <w:gridCol w:w="8490"/>
        <w:tblGridChange w:id="0">
          <w:tblGrid>
            <w:gridCol w:w="2310"/>
            <w:gridCol w:w="849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Make a </w:t>
            </w:r>
            <w:r w:rsidDel="00000000" w:rsidR="00000000" w:rsidRPr="00000000">
              <w:rPr>
                <w:b w:val="1"/>
                <w:rtl w:val="0"/>
              </w:rPr>
              <w:t xml:space="preserve">claim</w:t>
            </w:r>
            <w:r w:rsidDel="00000000" w:rsidR="00000000" w:rsidRPr="00000000">
              <w:rPr>
                <w:rtl w:val="0"/>
              </w:rPr>
              <w:t xml:space="preserve"> to the main character asking them to take a specific action.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Now try and convince the main character by targeting ethos (expertise), logos (logic), or pathos (emotions).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Restate the </w:t>
            </w:r>
            <w:r w:rsidDel="00000000" w:rsidR="00000000" w:rsidRPr="00000000">
              <w:rPr>
                <w:b w:val="1"/>
                <w:rtl w:val="0"/>
              </w:rPr>
              <w:t xml:space="preserve">claim</w:t>
            </w:r>
            <w:r w:rsidDel="00000000" w:rsidR="00000000" w:rsidRPr="00000000">
              <w:rPr>
                <w:rtl w:val="0"/>
              </w:rPr>
              <w:t xml:space="preserve"> (what the character should do).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tbl>
      <w:tblPr>
        <w:tblStyle w:val="Table4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35"/>
        <w:gridCol w:w="9165"/>
        <w:tblGridChange w:id="0">
          <w:tblGrid>
            <w:gridCol w:w="1635"/>
            <w:gridCol w:w="916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Make up your own prompt.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  <w:t xml:space="preserve">nswer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  <w:t xml:space="preserve">ite evidence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  <w:t xml:space="preserve">xplain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